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pacing w:val="-1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4" w:lineRule="exact"/>
        <w:jc w:val="center"/>
        <w:textAlignment w:val="auto"/>
        <w:rPr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报名回执表</w:t>
      </w:r>
      <w:bookmarkEnd w:id="0"/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805"/>
        <w:gridCol w:w="1210"/>
        <w:gridCol w:w="1062"/>
        <w:gridCol w:w="1079"/>
        <w:gridCol w:w="663"/>
        <w:gridCol w:w="548"/>
        <w:gridCol w:w="2027"/>
      </w:tblGrid>
      <w:tr>
        <w:trPr>
          <w:trHeight w:val="504" w:hRule="atLeast"/>
        </w:trPr>
        <w:tc>
          <w:tcPr>
            <w:tcW w:w="8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3" w:lineRule="exact"/>
              <w:ind w:right="3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单位名称</w:t>
            </w:r>
          </w:p>
        </w:tc>
        <w:tc>
          <w:tcPr>
            <w:tcW w:w="2345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683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3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邮编</w:t>
            </w:r>
          </w:p>
        </w:tc>
        <w:tc>
          <w:tcPr>
            <w:tcW w:w="1142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rPr>
          <w:trHeight w:val="489" w:hRule="atLeast"/>
        </w:trPr>
        <w:tc>
          <w:tcPr>
            <w:tcW w:w="828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3" w:lineRule="exact"/>
              <w:ind w:right="3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通讯地址</w:t>
            </w:r>
          </w:p>
        </w:tc>
        <w:tc>
          <w:tcPr>
            <w:tcW w:w="4171" w:type="pct"/>
            <w:gridSpan w:val="7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rPr>
          <w:trHeight w:val="491" w:hRule="atLeast"/>
        </w:trPr>
        <w:tc>
          <w:tcPr>
            <w:tcW w:w="828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3" w:lineRule="exact"/>
              <w:ind w:right="3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联 系 人</w:t>
            </w:r>
          </w:p>
        </w:tc>
        <w:tc>
          <w:tcPr>
            <w:tcW w:w="1736" w:type="pct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83" w:type="pct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E-mail/QQ</w:t>
            </w:r>
          </w:p>
        </w:tc>
        <w:tc>
          <w:tcPr>
            <w:tcW w:w="1451" w:type="pct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rPr>
          <w:trHeight w:val="489" w:hRule="atLeast"/>
        </w:trPr>
        <w:tc>
          <w:tcPr>
            <w:tcW w:w="828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3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电话</w:t>
            </w:r>
          </w:p>
        </w:tc>
        <w:tc>
          <w:tcPr>
            <w:tcW w:w="1736" w:type="pct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83" w:type="pct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3" w:lineRule="exact"/>
              <w:ind w:left="38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传</w:t>
            </w:r>
            <w:r>
              <w:rPr>
                <w:rFonts w:hint="eastAsia" w:ascii="方正仿宋_GB2312" w:hAnsi="方正仿宋_GB2312" w:eastAsia="方正仿宋_GB2312" w:cs="方正仿宋_GB2312"/>
                <w:w w:val="93"/>
                <w:sz w:val="28"/>
                <w:szCs w:val="28"/>
              </w:rPr>
              <w:t>真</w:t>
            </w:r>
          </w:p>
        </w:tc>
        <w:tc>
          <w:tcPr>
            <w:tcW w:w="1451" w:type="pct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rPr>
          <w:trHeight w:val="491" w:hRule="atLeast"/>
        </w:trPr>
        <w:tc>
          <w:tcPr>
            <w:tcW w:w="828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3" w:lineRule="exact"/>
              <w:ind w:right="3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学员姓名</w:t>
            </w:r>
          </w:p>
        </w:tc>
        <w:tc>
          <w:tcPr>
            <w:tcW w:w="454" w:type="pct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3" w:lineRule="exact"/>
              <w:ind w:left="12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性别</w:t>
            </w:r>
          </w:p>
        </w:tc>
        <w:tc>
          <w:tcPr>
            <w:tcW w:w="683" w:type="pct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3" w:lineRule="exact"/>
              <w:ind w:left="1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部门</w:t>
            </w:r>
          </w:p>
        </w:tc>
        <w:tc>
          <w:tcPr>
            <w:tcW w:w="599" w:type="pct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3" w:lineRule="exact"/>
              <w:ind w:left="1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职务</w:t>
            </w:r>
          </w:p>
        </w:tc>
        <w:tc>
          <w:tcPr>
            <w:tcW w:w="983" w:type="pct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3" w:lineRule="exact"/>
              <w:ind w:left="1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手机</w:t>
            </w:r>
          </w:p>
        </w:tc>
        <w:tc>
          <w:tcPr>
            <w:tcW w:w="1451" w:type="pct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3" w:lineRule="exact"/>
              <w:ind w:left="1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身份证号</w:t>
            </w:r>
          </w:p>
        </w:tc>
      </w:tr>
      <w:tr>
        <w:trPr>
          <w:trHeight w:val="511" w:hRule="atLeast"/>
        </w:trPr>
        <w:tc>
          <w:tcPr>
            <w:tcW w:w="828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454" w:type="pct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683" w:type="pct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599" w:type="pct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83" w:type="pct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  <w:tc>
          <w:tcPr>
            <w:tcW w:w="1451" w:type="pct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rPr>
          <w:trHeight w:val="490" w:hRule="atLeast"/>
        </w:trPr>
        <w:tc>
          <w:tcPr>
            <w:tcW w:w="828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454" w:type="pct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683" w:type="pct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599" w:type="pct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83" w:type="pct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51" w:type="pct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rPr>
          <w:trHeight w:val="490" w:hRule="atLeast"/>
        </w:trPr>
        <w:tc>
          <w:tcPr>
            <w:tcW w:w="828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454" w:type="pct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683" w:type="pct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599" w:type="pct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83" w:type="pct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51" w:type="pct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rPr>
          <w:trHeight w:val="931" w:hRule="atLeast"/>
        </w:trPr>
        <w:tc>
          <w:tcPr>
            <w:tcW w:w="5000" w:type="pct"/>
            <w:gridSpan w:val="8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3" w:lineRule="exact"/>
              <w:ind w:left="120" w:firstLine="560" w:firstLineChars="20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本单位（本人）自愿参加中国质量检验协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会主办的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年  月  日举办的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质量检验人员岗位能力提升培训班。 </w:t>
            </w:r>
          </w:p>
        </w:tc>
      </w:tr>
      <w:tr>
        <w:trPr>
          <w:trHeight w:val="761" w:hRule="atLeast"/>
        </w:trPr>
        <w:tc>
          <w:tcPr>
            <w:tcW w:w="8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3" w:lineRule="exact"/>
              <w:ind w:left="12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住宿选择</w:t>
            </w:r>
          </w:p>
        </w:tc>
        <w:tc>
          <w:tcPr>
            <w:tcW w:w="4171" w:type="pct"/>
            <w:gridSpan w:val="7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4" w:lineRule="exact"/>
              <w:ind w:left="10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单间□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标准间□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订房数量：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间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自行安排□</w:t>
            </w:r>
          </w:p>
        </w:tc>
      </w:tr>
      <w:tr>
        <w:trPr>
          <w:trHeight w:val="481" w:hRule="atLeast"/>
        </w:trPr>
        <w:tc>
          <w:tcPr>
            <w:tcW w:w="8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43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缴费方式</w:t>
            </w:r>
          </w:p>
        </w:tc>
        <w:tc>
          <w:tcPr>
            <w:tcW w:w="4171" w:type="pct"/>
            <w:gridSpan w:val="7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43" w:lineRule="exact"/>
              <w:ind w:left="12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□汇款缴费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现场缴费</w:t>
            </w:r>
          </w:p>
        </w:tc>
      </w:tr>
      <w:tr>
        <w:trPr>
          <w:trHeight w:val="1333" w:hRule="atLeast"/>
        </w:trPr>
        <w:tc>
          <w:tcPr>
            <w:tcW w:w="5000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拟关注重点（必填）：</w:t>
            </w:r>
          </w:p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rPr>
          <w:trHeight w:val="2313" w:hRule="atLeast"/>
        </w:trPr>
        <w:tc>
          <w:tcPr>
            <w:tcW w:w="5000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43" w:lineRule="exact"/>
              <w:ind w:firstLine="560" w:firstLineChars="20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本人郑重承诺上述报名回执表内容属实，并自愿参加中国质量检</w:t>
            </w:r>
          </w:p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验协会组织开展的质量检验人员岗位能力提升培训班。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单位盖章或学员签字：</w:t>
            </w:r>
          </w:p>
          <w:p>
            <w:pPr>
              <w:spacing w:line="343" w:lineRule="exact"/>
              <w:ind w:left="80" w:firstLine="5040" w:firstLineChars="180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注：1、请准确填写报名回执表上信息，以备后期开发票、制作邮寄证书使用。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jc w:val="both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2、报名邮箱：</w:t>
      </w:r>
      <w:r>
        <w:rPr>
          <w:rFonts w:hint="eastAsia" w:ascii="仿宋" w:hAnsi="仿宋" w:eastAsia="仿宋" w:cs="仿宋"/>
          <w:sz w:val="24"/>
          <w:lang w:val="en-US" w:eastAsia="zh-CN"/>
        </w:rPr>
        <w:t>jczl20210902@163.com</w:t>
      </w:r>
      <w:r>
        <w:rPr>
          <w:rFonts w:hint="eastAsia"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  <w:lang w:val="en-US" w:eastAsia="zh-CN"/>
        </w:rPr>
        <w:t>（前4位“建材质量”英文）</w:t>
      </w:r>
      <w:r>
        <w:rPr>
          <w:rFonts w:hint="eastAsia" w:ascii="仿宋" w:hAnsi="仿宋" w:eastAsia="仿宋" w:cs="仿宋"/>
          <w:sz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jc w:val="both"/>
        <w:textAlignment w:val="auto"/>
      </w:pPr>
      <w:r>
        <w:rPr>
          <w:rFonts w:hint="eastAsia" w:ascii="仿宋" w:hAnsi="仿宋" w:eastAsia="仿宋" w:cs="仿宋"/>
          <w:sz w:val="24"/>
        </w:rPr>
        <w:t>3、联 系 人：</w:t>
      </w:r>
      <w:r>
        <w:rPr>
          <w:rFonts w:hint="eastAsia" w:ascii="仿宋" w:hAnsi="仿宋" w:eastAsia="仿宋" w:cs="仿宋"/>
          <w:sz w:val="24"/>
          <w:lang w:val="en-US" w:eastAsia="zh-CN"/>
        </w:rPr>
        <w:t>陈老师、张老师（手机13958160606微信同号、0571-88866811）</w:t>
      </w:r>
      <w:r>
        <w:rPr>
          <w:rFonts w:hint="eastAsia" w:ascii="仿宋" w:hAnsi="仿宋" w:eastAsia="仿宋" w:cs="仿宋"/>
          <w:sz w:val="24"/>
        </w:rPr>
        <w:t xml:space="preserve"> </w:t>
      </w:r>
    </w:p>
    <w:sectPr>
      <w:headerReference r:id="rId3" w:type="default"/>
      <w:footerReference r:id="rId4" w:type="default"/>
      <w:pgSz w:w="11906" w:h="16838"/>
      <w:pgMar w:top="2098" w:right="1474" w:bottom="1417" w:left="158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53438"/>
    <w:rsid w:val="5ED53438"/>
    <w:rsid w:val="EF7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2026-04-11T11:16:00Z</dcterms:created>
  <dc:creator>xty</dc:creator>
  <cp:lastModifiedBy>xty</cp:lastModifiedBy>
  <dcterms:modified xsi:type="dcterms:W3CDTF">2026-04-11T11:36:40Z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7CEDFEDA69F513C613BDD9697BE79D6D_41</vt:lpwstr>
  </property>
</Properties>
</file>